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7EC92" w14:textId="77777777" w:rsidR="00512F07" w:rsidRDefault="00CC27DE" w:rsidP="00CC27DE">
      <w:pPr>
        <w:jc w:val="center"/>
      </w:pPr>
      <w:r>
        <w:t>REFUSE COLLECTION SERVICE SPECIFICATIONS</w:t>
      </w:r>
    </w:p>
    <w:p w14:paraId="10AB7A2E" w14:textId="77777777" w:rsidR="00CC27DE" w:rsidRDefault="00CC27DE" w:rsidP="00CC27DE">
      <w:pPr>
        <w:jc w:val="center"/>
      </w:pPr>
      <w:r>
        <w:t>DIVISION OF BOATING AND OCEAN RECREATION, HAWAII DISTRICT, WAILOA SMALL BOAT HARBOR</w:t>
      </w:r>
    </w:p>
    <w:p w14:paraId="1D7AE1B9" w14:textId="77777777" w:rsidR="007D78C9" w:rsidRDefault="007D78C9" w:rsidP="00CC27DE">
      <w:pPr>
        <w:jc w:val="center"/>
      </w:pPr>
    </w:p>
    <w:p w14:paraId="0E3233BA" w14:textId="77777777" w:rsidR="00CC27DE" w:rsidRPr="007D78C9" w:rsidRDefault="007D78C9" w:rsidP="00CC27DE">
      <w:pPr>
        <w:rPr>
          <w:b/>
        </w:rPr>
      </w:pPr>
      <w:r w:rsidRPr="007D78C9">
        <w:rPr>
          <w:b/>
        </w:rPr>
        <w:t>Vendor to provide labor, transportation, equipment and refuse containers necessary to collect and dispose of refuse from designated areas at the Wailoa Small Boat Harbor in accordance with these specifications</w:t>
      </w:r>
      <w:r>
        <w:rPr>
          <w:b/>
        </w:rPr>
        <w:t xml:space="preserve"> for period of one calendar year. </w:t>
      </w:r>
    </w:p>
    <w:p w14:paraId="36F71EEB" w14:textId="77777777" w:rsidR="00A25EC5" w:rsidRDefault="007D78C9" w:rsidP="007D78C9">
      <w:pPr>
        <w:pStyle w:val="ListParagraph"/>
      </w:pPr>
      <w:r>
        <w:t>ITEMS:</w:t>
      </w:r>
    </w:p>
    <w:p w14:paraId="4169E7A0" w14:textId="77777777" w:rsidR="007D78C9" w:rsidRDefault="007D78C9" w:rsidP="007D78C9">
      <w:pPr>
        <w:pStyle w:val="ListParagraph"/>
      </w:pPr>
    </w:p>
    <w:p w14:paraId="16E7BF31" w14:textId="1C60A935" w:rsidR="005E04B4" w:rsidRDefault="007D78C9" w:rsidP="005E04B4">
      <w:pPr>
        <w:pStyle w:val="ListParagraph"/>
        <w:numPr>
          <w:ilvl w:val="0"/>
          <w:numId w:val="1"/>
        </w:numPr>
      </w:pPr>
      <w:r>
        <w:t>V</w:t>
      </w:r>
      <w:r w:rsidR="00A25EC5">
        <w:t>endor</w:t>
      </w:r>
      <w:r w:rsidR="005E04B4">
        <w:t xml:space="preserve"> </w:t>
      </w:r>
      <w:r>
        <w:t>to</w:t>
      </w:r>
      <w:r w:rsidR="005E04B4">
        <w:t xml:space="preserve"> provide two</w:t>
      </w:r>
      <w:r w:rsidR="00CC27DE">
        <w:t xml:space="preserve"> each </w:t>
      </w:r>
      <w:r w:rsidR="007772D8">
        <w:t>three</w:t>
      </w:r>
      <w:r w:rsidR="00CC27DE">
        <w:t xml:space="preserve"> cubic yard</w:t>
      </w:r>
      <w:r w:rsidR="007D0B17">
        <w:t xml:space="preserve"> refuse containers</w:t>
      </w:r>
      <w:r w:rsidR="000C7C49">
        <w:t xml:space="preserve"> </w:t>
      </w:r>
      <w:r w:rsidR="007772D8">
        <w:t xml:space="preserve">or one each six cubic yard refuse container </w:t>
      </w:r>
      <w:r w:rsidR="000C7C49">
        <w:t>at</w:t>
      </w:r>
      <w:r w:rsidR="005E04B4">
        <w:t xml:space="preserve"> the</w:t>
      </w:r>
      <w:r w:rsidR="000C7C49">
        <w:t xml:space="preserve"> Wailoa Small Boat </w:t>
      </w:r>
      <w:r w:rsidR="005E04B4">
        <w:t>Harbor (</w:t>
      </w:r>
      <w:r w:rsidR="000C7C49">
        <w:t>see attached map for location</w:t>
      </w:r>
      <w:r w:rsidR="005E04B4">
        <w:t>s</w:t>
      </w:r>
      <w:r w:rsidR="000C7C49">
        <w:t xml:space="preserve">). </w:t>
      </w:r>
      <w:r w:rsidR="007D0B17">
        <w:t xml:space="preserve">Slightly smaller or larger refuse containers may be acceptable.  </w:t>
      </w:r>
    </w:p>
    <w:p w14:paraId="539E7B03" w14:textId="77777777" w:rsidR="007D0B17" w:rsidRDefault="007D0B17" w:rsidP="007D0B17">
      <w:pPr>
        <w:pStyle w:val="ListParagraph"/>
        <w:numPr>
          <w:ilvl w:val="0"/>
          <w:numId w:val="1"/>
        </w:numPr>
      </w:pPr>
      <w:r>
        <w:t>Refuse con</w:t>
      </w:r>
      <w:r w:rsidR="00A25EC5">
        <w:t>tainers may be metal or plastic,</w:t>
      </w:r>
      <w:r>
        <w:t xml:space="preserve"> shall have top lids</w:t>
      </w:r>
      <w:r w:rsidR="00A25EC5">
        <w:t xml:space="preserve"> and wheels</w:t>
      </w:r>
      <w:r>
        <w:t>.</w:t>
      </w:r>
      <w:r w:rsidR="007D78C9">
        <w:t xml:space="preserve"> </w:t>
      </w:r>
    </w:p>
    <w:p w14:paraId="01E2157C" w14:textId="77777777" w:rsidR="007D0B17" w:rsidRDefault="007D0B17" w:rsidP="007D0B17">
      <w:pPr>
        <w:pStyle w:val="ListParagraph"/>
        <w:numPr>
          <w:ilvl w:val="0"/>
          <w:numId w:val="1"/>
        </w:numPr>
      </w:pPr>
      <w:r>
        <w:t>Refuse containers shall be uniform in appearance and kept in good working order.</w:t>
      </w:r>
      <w:r w:rsidR="00A25EC5">
        <w:t xml:space="preserve"> This includes painting, repairing damage for safety and prevention of leakage or escape of refuse, periodic clean-up of interior and exterior of containers and keeping them clean and free from obnoxious residual odors, by spraying with disinfectant at least once a week. </w:t>
      </w:r>
    </w:p>
    <w:p w14:paraId="595EDF08" w14:textId="77777777" w:rsidR="00CC27DE" w:rsidRDefault="005E04B4" w:rsidP="005E04B4">
      <w:pPr>
        <w:pStyle w:val="ListParagraph"/>
        <w:numPr>
          <w:ilvl w:val="0"/>
          <w:numId w:val="1"/>
        </w:numPr>
      </w:pPr>
      <w:r>
        <w:t xml:space="preserve">Refuse containers are to </w:t>
      </w:r>
      <w:r w:rsidR="00A25EC5">
        <w:t xml:space="preserve">be </w:t>
      </w:r>
      <w:r>
        <w:t xml:space="preserve">emptied four times per week. Mon-Wed-Fri &amp; Sat </w:t>
      </w:r>
      <w:r w:rsidR="007D0B17">
        <w:t xml:space="preserve">or Sun between the hours of 6 AM and Noon. </w:t>
      </w:r>
    </w:p>
    <w:p w14:paraId="279F1D76" w14:textId="77777777" w:rsidR="005E04B4" w:rsidRDefault="007D0B17" w:rsidP="005E04B4">
      <w:pPr>
        <w:pStyle w:val="ListParagraph"/>
        <w:numPr>
          <w:ilvl w:val="0"/>
          <w:numId w:val="1"/>
        </w:numPr>
      </w:pPr>
      <w:r>
        <w:t xml:space="preserve">In the event that the container is filled, vendor shall ensure that all refuse stacked on the ground adjacent to the container is picked up. </w:t>
      </w:r>
    </w:p>
    <w:p w14:paraId="1E3A0366" w14:textId="77777777" w:rsidR="007D0B17" w:rsidRDefault="007D0B17" w:rsidP="005E04B4">
      <w:pPr>
        <w:pStyle w:val="ListParagraph"/>
        <w:numPr>
          <w:ilvl w:val="0"/>
          <w:numId w:val="1"/>
        </w:numPr>
      </w:pPr>
      <w:r>
        <w:t xml:space="preserve">Transfer of refuse from containers to refuse collection trucks shall be performed with a minimum of spillage, pollution of the atmosphere or surrounding area. </w:t>
      </w:r>
      <w:r w:rsidR="00A25EC5">
        <w:t xml:space="preserve">The refuse collection truck shall be constructed so that refuse therein shall be well confined without any leakage, </w:t>
      </w:r>
      <w:proofErr w:type="gramStart"/>
      <w:r w:rsidR="00A25EC5">
        <w:t>spillage</w:t>
      </w:r>
      <w:proofErr w:type="gramEnd"/>
      <w:r w:rsidR="00A25EC5">
        <w:t xml:space="preserve"> or loss of refuse during transit. </w:t>
      </w:r>
    </w:p>
    <w:p w14:paraId="32A11721" w14:textId="77777777" w:rsidR="00A25EC5" w:rsidRDefault="00A25EC5" w:rsidP="00A25EC5">
      <w:pPr>
        <w:pStyle w:val="ListParagraph"/>
      </w:pPr>
    </w:p>
    <w:p w14:paraId="690113DE" w14:textId="77777777" w:rsidR="00CC27DE" w:rsidRDefault="00CC27DE" w:rsidP="00CC27DE">
      <w:pPr>
        <w:jc w:val="center"/>
      </w:pPr>
    </w:p>
    <w:sectPr w:rsidR="00CC27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4B32F3"/>
    <w:multiLevelType w:val="hybridMultilevel"/>
    <w:tmpl w:val="C79643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16820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27DE"/>
    <w:rsid w:val="000C7C49"/>
    <w:rsid w:val="00512F07"/>
    <w:rsid w:val="005E04B4"/>
    <w:rsid w:val="007772D8"/>
    <w:rsid w:val="007C4AF4"/>
    <w:rsid w:val="007D0B17"/>
    <w:rsid w:val="007D78C9"/>
    <w:rsid w:val="00A25EC5"/>
    <w:rsid w:val="00CC27DE"/>
    <w:rsid w:val="00D66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FBE6FD"/>
  <w15:docId w15:val="{A1692B9C-EBD9-4DB0-A336-C6C788F4A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4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CMERSDK</dc:creator>
  <cp:lastModifiedBy>Scott Chrisman</cp:lastModifiedBy>
  <cp:revision>2</cp:revision>
  <dcterms:created xsi:type="dcterms:W3CDTF">2024-01-02T17:19:00Z</dcterms:created>
  <dcterms:modified xsi:type="dcterms:W3CDTF">2024-01-02T17:19:00Z</dcterms:modified>
</cp:coreProperties>
</file>